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  <w:bookmarkStart w:id="0" w:name="_Toc341885286"/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A2521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«___» _____________  201</w:t>
            </w:r>
            <w:r w:rsidR="00A252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1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01448A" w:rsidRPr="0006298E" w:rsidRDefault="0001448A" w:rsidP="00EE5C7E">
      <w:pPr>
        <w:jc w:val="center"/>
        <w:outlineLvl w:val="0"/>
        <w:rPr>
          <w:bCs/>
        </w:rPr>
      </w:pPr>
      <w:r w:rsidRPr="0006298E">
        <w:rPr>
          <w:bCs/>
        </w:rPr>
        <w:t>КОНКУРСНАЯ ДОКУМЕНТАЦИЯ</w:t>
      </w:r>
      <w:bookmarkEnd w:id="1"/>
    </w:p>
    <w:p w:rsidR="0001448A" w:rsidRPr="000A497B" w:rsidRDefault="0001448A" w:rsidP="00EE5C7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6298E">
        <w:rPr>
          <w:sz w:val="28"/>
          <w:szCs w:val="28"/>
        </w:rPr>
        <w:t xml:space="preserve">открытый одноэтапный конкурс </w:t>
      </w:r>
      <w:proofErr w:type="gramStart"/>
      <w:r w:rsidRPr="0006298E">
        <w:rPr>
          <w:sz w:val="28"/>
          <w:szCs w:val="28"/>
        </w:rPr>
        <w:t xml:space="preserve">в электронной форме без квалификационного отбора на право заключения договора на </w:t>
      </w:r>
      <w:r w:rsidRPr="0006298E">
        <w:rPr>
          <w:b/>
          <w:sz w:val="28"/>
          <w:szCs w:val="28"/>
        </w:rPr>
        <w:t>оказание услуг по перевозке</w:t>
      </w:r>
      <w:proofErr w:type="gramEnd"/>
      <w:r w:rsidRPr="0006298E">
        <w:rPr>
          <w:b/>
          <w:sz w:val="28"/>
          <w:szCs w:val="28"/>
        </w:rPr>
        <w:t xml:space="preserve"> персонала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ВдМУ</w:t>
      </w:r>
      <w:proofErr w:type="spellEnd"/>
      <w:r w:rsidRPr="0007585B">
        <w:rPr>
          <w:b/>
          <w:sz w:val="28"/>
          <w:szCs w:val="28"/>
        </w:rPr>
        <w:t xml:space="preserve">» </w:t>
      </w:r>
      <w:r w:rsidR="0007585B" w:rsidRPr="0007585B">
        <w:rPr>
          <w:b/>
          <w:sz w:val="28"/>
          <w:szCs w:val="28"/>
        </w:rPr>
        <w:t>(лот №</w:t>
      </w:r>
      <w:r w:rsidR="00A25210">
        <w:rPr>
          <w:b/>
          <w:sz w:val="28"/>
          <w:szCs w:val="28"/>
        </w:rPr>
        <w:t>7441</w:t>
      </w:r>
      <w:r w:rsidR="0007585B" w:rsidRPr="0007585B">
        <w:rPr>
          <w:b/>
          <w:sz w:val="28"/>
          <w:szCs w:val="28"/>
        </w:rPr>
        <w:t>/</w:t>
      </w:r>
      <w:r w:rsidR="00A25210">
        <w:rPr>
          <w:b/>
          <w:sz w:val="28"/>
          <w:szCs w:val="28"/>
        </w:rPr>
        <w:t>14</w:t>
      </w:r>
      <w:r w:rsidRPr="0007585B">
        <w:rPr>
          <w:b/>
          <w:sz w:val="28"/>
          <w:szCs w:val="28"/>
        </w:rPr>
        <w:t>)</w:t>
      </w:r>
    </w:p>
    <w:p w:rsidR="0001448A" w:rsidRPr="0006298E" w:rsidRDefault="0001448A" w:rsidP="00EE5C7E">
      <w:pPr>
        <w:pStyle w:val="a6"/>
        <w:spacing w:before="0" w:after="0"/>
        <w:jc w:val="center"/>
        <w:rPr>
          <w:sz w:val="28"/>
          <w:szCs w:val="28"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01448A" w:rsidP="0001448A">
      <w:pPr>
        <w:pStyle w:val="11"/>
        <w:keepNext w:val="0"/>
        <w:rPr>
          <w:snapToGrid/>
          <w:sz w:val="28"/>
          <w:szCs w:val="24"/>
        </w:rPr>
      </w:pPr>
      <w:r w:rsidRPr="0006298E">
        <w:rPr>
          <w:snapToGrid/>
          <w:sz w:val="28"/>
          <w:szCs w:val="24"/>
        </w:rPr>
        <w:t>201</w:t>
      </w:r>
      <w:r w:rsidR="00A25210">
        <w:rPr>
          <w:snapToGrid/>
          <w:sz w:val="28"/>
          <w:szCs w:val="24"/>
        </w:rPr>
        <w:t>4</w:t>
      </w:r>
      <w:r w:rsidRPr="0006298E">
        <w:rPr>
          <w:snapToGrid/>
          <w:sz w:val="28"/>
          <w:szCs w:val="24"/>
        </w:rPr>
        <w:t xml:space="preserve">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DC163E" w:rsidRDefault="0001448A" w:rsidP="00DC163E">
      <w:pPr>
        <w:ind w:left="4248" w:firstLine="708"/>
        <w:jc w:val="center"/>
        <w:rPr>
          <w:color w:val="000000"/>
        </w:rPr>
      </w:pPr>
      <w:r>
        <w:rPr>
          <w:color w:val="000000"/>
        </w:rPr>
        <w:br w:type="page"/>
      </w:r>
      <w:r w:rsidR="00DC163E">
        <w:rPr>
          <w:color w:val="000000"/>
        </w:rPr>
        <w:lastRenderedPageBreak/>
        <w:t>УТВЕРЖДАЮ</w:t>
      </w:r>
    </w:p>
    <w:p w:rsidR="00DC163E" w:rsidRDefault="00DC163E" w:rsidP="00DC163E">
      <w:pPr>
        <w:ind w:left="4248" w:firstLine="708"/>
        <w:jc w:val="center"/>
        <w:rPr>
          <w:color w:val="000000"/>
        </w:rPr>
      </w:pPr>
      <w:r>
        <w:rPr>
          <w:color w:val="000000"/>
        </w:rPr>
        <w:t>Главный инженер ООО «</w:t>
      </w:r>
      <w:proofErr w:type="spellStart"/>
      <w:r>
        <w:rPr>
          <w:color w:val="000000"/>
        </w:rPr>
        <w:t>ВдМУ</w:t>
      </w:r>
      <w:proofErr w:type="spellEnd"/>
      <w:r>
        <w:rPr>
          <w:color w:val="000000"/>
        </w:rPr>
        <w:t>»</w:t>
      </w:r>
    </w:p>
    <w:p w:rsidR="00DC163E" w:rsidRDefault="00DC163E" w:rsidP="00DC163E">
      <w:pPr>
        <w:ind w:left="4248" w:firstLine="708"/>
        <w:jc w:val="center"/>
        <w:rPr>
          <w:color w:val="000000"/>
        </w:rPr>
      </w:pPr>
      <w:r>
        <w:rPr>
          <w:color w:val="000000"/>
        </w:rPr>
        <w:t>_____________ В.В. Михайлов</w:t>
      </w:r>
    </w:p>
    <w:p w:rsidR="00DC163E" w:rsidRDefault="00DC163E" w:rsidP="00DC163E">
      <w:pPr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«____» ____________ 2014г.</w:t>
      </w:r>
    </w:p>
    <w:p w:rsidR="00DC163E" w:rsidRDefault="00DC163E" w:rsidP="00DC163E">
      <w:pPr>
        <w:jc w:val="center"/>
        <w:rPr>
          <w:color w:val="000000"/>
        </w:rPr>
      </w:pPr>
    </w:p>
    <w:p w:rsidR="00DC163E" w:rsidRDefault="00DC163E" w:rsidP="00DC163E">
      <w:pPr>
        <w:jc w:val="center"/>
        <w:rPr>
          <w:color w:val="000000"/>
        </w:rPr>
      </w:pPr>
    </w:p>
    <w:p w:rsidR="00DC163E" w:rsidRDefault="00DC163E" w:rsidP="00DC163E">
      <w:pPr>
        <w:jc w:val="center"/>
        <w:rPr>
          <w:color w:val="000000"/>
        </w:rPr>
      </w:pPr>
    </w:p>
    <w:p w:rsidR="00DC163E" w:rsidRDefault="00DC163E" w:rsidP="00DC163E">
      <w:pPr>
        <w:jc w:val="center"/>
        <w:rPr>
          <w:color w:val="000000"/>
        </w:rPr>
      </w:pPr>
    </w:p>
    <w:p w:rsidR="00DC163E" w:rsidRPr="003100B5" w:rsidRDefault="00DC163E" w:rsidP="00DC163E">
      <w:pPr>
        <w:jc w:val="center"/>
        <w:rPr>
          <w:color w:val="000000"/>
        </w:rPr>
      </w:pPr>
      <w:r w:rsidRPr="003100B5">
        <w:rPr>
          <w:color w:val="000000"/>
        </w:rPr>
        <w:t xml:space="preserve">Технического задания </w:t>
      </w:r>
    </w:p>
    <w:p w:rsidR="00DC163E" w:rsidRPr="00C54708" w:rsidRDefault="00DC163E" w:rsidP="00DC163E">
      <w:pPr>
        <w:ind w:firstLine="318"/>
        <w:jc w:val="center"/>
        <w:rPr>
          <w:color w:val="000000"/>
        </w:rPr>
      </w:pPr>
      <w:r w:rsidRPr="003100B5">
        <w:rPr>
          <w:color w:val="000000"/>
        </w:rPr>
        <w:t>на поставку труб для трубопроводов машинного отделений блока №4 Ростовской АЭС в соответствии со спецификацией №29/2014</w:t>
      </w:r>
    </w:p>
    <w:p w:rsidR="00DC163E" w:rsidRPr="00F47416" w:rsidRDefault="00DC163E" w:rsidP="00DC163E">
      <w:pPr>
        <w:jc w:val="center"/>
        <w:rPr>
          <w:color w:val="000000"/>
        </w:rPr>
      </w:pPr>
    </w:p>
    <w:p w:rsidR="00DC163E" w:rsidRPr="00F47416" w:rsidRDefault="00DC163E" w:rsidP="00DC163E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DC163E" w:rsidRPr="00F47416" w:rsidRDefault="00DC163E" w:rsidP="00DC163E">
      <w:pPr>
        <w:jc w:val="center"/>
        <w:rPr>
          <w:color w:val="000000"/>
        </w:rPr>
      </w:pP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DC163E" w:rsidRPr="00F47416" w:rsidRDefault="00DC163E" w:rsidP="00DC163E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DC163E" w:rsidRPr="00F47416" w:rsidRDefault="00DC163E" w:rsidP="00DC163E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DC163E" w:rsidRPr="00F47416" w:rsidRDefault="00DC163E" w:rsidP="00DC163E">
      <w:pPr>
        <w:ind w:left="851"/>
        <w:rPr>
          <w:color w:val="000000"/>
        </w:rPr>
      </w:pPr>
      <w:r w:rsidRPr="00F47416">
        <w:rPr>
          <w:color w:val="000000"/>
        </w:rPr>
        <w:t>Подраздел 1.</w:t>
      </w:r>
      <w:r>
        <w:rPr>
          <w:color w:val="000000"/>
        </w:rPr>
        <w:t>3</w:t>
      </w:r>
      <w:r w:rsidRPr="00F47416">
        <w:rPr>
          <w:color w:val="000000"/>
        </w:rPr>
        <w:t xml:space="preserve"> Документы для разработки / изготовления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DC163E" w:rsidRPr="00F47416" w:rsidRDefault="00DC163E" w:rsidP="00DC163E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DC163E" w:rsidRPr="00F47416" w:rsidRDefault="00DC163E" w:rsidP="00DC163E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DC163E" w:rsidRPr="00F47416" w:rsidRDefault="00DC163E" w:rsidP="00DC163E">
      <w:pPr>
        <w:ind w:left="851"/>
        <w:rPr>
          <w:color w:val="000000"/>
        </w:rPr>
      </w:pPr>
      <w:r w:rsidRPr="00F47416">
        <w:rPr>
          <w:color w:val="000000"/>
        </w:rPr>
        <w:t>Подраздел 4.</w:t>
      </w:r>
      <w:r>
        <w:rPr>
          <w:color w:val="000000"/>
        </w:rPr>
        <w:t>3</w:t>
      </w:r>
      <w:r w:rsidRPr="00F47416">
        <w:rPr>
          <w:color w:val="000000"/>
        </w:rPr>
        <w:t xml:space="preserve"> Требования к маркировке </w:t>
      </w:r>
    </w:p>
    <w:p w:rsidR="00DC163E" w:rsidRDefault="00DC163E" w:rsidP="00DC163E">
      <w:pPr>
        <w:ind w:left="851"/>
        <w:rPr>
          <w:color w:val="000000"/>
        </w:rPr>
      </w:pPr>
      <w:r>
        <w:rPr>
          <w:color w:val="000000"/>
        </w:rPr>
        <w:t>Подраздел 4.4</w:t>
      </w:r>
      <w:r w:rsidRPr="00F47416">
        <w:rPr>
          <w:color w:val="000000"/>
        </w:rPr>
        <w:t xml:space="preserve"> Требования к упаковке</w:t>
      </w:r>
    </w:p>
    <w:p w:rsidR="00DC163E" w:rsidRPr="00F47416" w:rsidRDefault="00DC163E" w:rsidP="00DC163E">
      <w:pPr>
        <w:ind w:left="851"/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5</w:t>
      </w:r>
      <w:r w:rsidRPr="001F6931">
        <w:rPr>
          <w:color w:val="000000"/>
        </w:rPr>
        <w:t xml:space="preserve"> Требования к </w:t>
      </w:r>
      <w:r>
        <w:rPr>
          <w:color w:val="000000"/>
        </w:rPr>
        <w:t>организации поставщику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DC163E" w:rsidRPr="00F47416" w:rsidRDefault="00DC163E" w:rsidP="00DC163E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DC163E" w:rsidRPr="00F47416" w:rsidRDefault="00DC163E" w:rsidP="00DC163E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DC163E" w:rsidRPr="00F47416" w:rsidRDefault="00DC163E" w:rsidP="00DC163E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DC163E" w:rsidRPr="00F47416" w:rsidRDefault="00DC163E" w:rsidP="00DC163E">
      <w:pPr>
        <w:rPr>
          <w:color w:val="000000"/>
        </w:rPr>
      </w:pPr>
      <w:r w:rsidRPr="00F47416">
        <w:rPr>
          <w:color w:val="000000"/>
        </w:rPr>
        <w:t xml:space="preserve">РАЗДЕЛ </w:t>
      </w:r>
      <w:r>
        <w:rPr>
          <w:color w:val="000000"/>
        </w:rPr>
        <w:t>9</w:t>
      </w:r>
      <w:r w:rsidRPr="00F47416">
        <w:rPr>
          <w:color w:val="000000"/>
        </w:rPr>
        <w:t>. ТРЕБОВАНИЯ К КАЧЕСТВУ</w:t>
      </w:r>
    </w:p>
    <w:p w:rsidR="00DC163E" w:rsidRDefault="00DC163E" w:rsidP="00DC163E">
      <w:pPr>
        <w:rPr>
          <w:color w:val="000000"/>
          <w:sz w:val="26"/>
          <w:szCs w:val="26"/>
        </w:rPr>
      </w:pPr>
      <w:r w:rsidRPr="00F47416">
        <w:rPr>
          <w:color w:val="000000"/>
        </w:rPr>
        <w:t xml:space="preserve">РАЗДЕЛ </w:t>
      </w:r>
      <w:r>
        <w:rPr>
          <w:color w:val="000000"/>
        </w:rPr>
        <w:t>10</w:t>
      </w:r>
      <w:r w:rsidRPr="00F47416">
        <w:rPr>
          <w:color w:val="000000"/>
        </w:rPr>
        <w:t xml:space="preserve">. </w:t>
      </w:r>
      <w:r>
        <w:rPr>
          <w:color w:val="000000"/>
        </w:rPr>
        <w:t xml:space="preserve">СРОКИ ПОСТАВКИ </w:t>
      </w:r>
    </w:p>
    <w:p w:rsidR="00DC163E" w:rsidRPr="001F6931" w:rsidRDefault="00DC163E" w:rsidP="00DC163E">
      <w:pPr>
        <w:rPr>
          <w:color w:val="000000"/>
          <w:sz w:val="26"/>
          <w:szCs w:val="26"/>
        </w:rPr>
      </w:pPr>
    </w:p>
    <w:p w:rsidR="00DC163E" w:rsidRDefault="00DC163E" w:rsidP="00DC163E">
      <w:pPr>
        <w:rPr>
          <w:color w:val="000000"/>
        </w:rPr>
      </w:pPr>
    </w:p>
    <w:p w:rsidR="00DC163E" w:rsidRDefault="00DC163E" w:rsidP="00DC163E">
      <w:pPr>
        <w:rPr>
          <w:color w:val="000000"/>
        </w:rPr>
      </w:pPr>
    </w:p>
    <w:p w:rsidR="00DC163E" w:rsidRDefault="00DC163E" w:rsidP="00DC163E">
      <w:pPr>
        <w:rPr>
          <w:color w:val="000000"/>
        </w:rPr>
      </w:pPr>
    </w:p>
    <w:p w:rsidR="00DC163E" w:rsidRDefault="00DC163E" w:rsidP="00DC163E">
      <w:pPr>
        <w:rPr>
          <w:color w:val="000000"/>
        </w:rPr>
      </w:pPr>
    </w:p>
    <w:p w:rsidR="00DC163E" w:rsidRDefault="00DC163E" w:rsidP="00DC163E">
      <w:pPr>
        <w:rPr>
          <w:color w:val="000000"/>
        </w:rPr>
      </w:pPr>
    </w:p>
    <w:p w:rsidR="00DC163E" w:rsidRDefault="00DC163E" w:rsidP="00DC163E">
      <w:pPr>
        <w:rPr>
          <w:color w:val="000000"/>
        </w:rPr>
      </w:pPr>
    </w:p>
    <w:p w:rsidR="00DC163E" w:rsidRDefault="00DC163E" w:rsidP="00DC163E">
      <w:pPr>
        <w:rPr>
          <w:color w:val="000000"/>
        </w:rPr>
      </w:pPr>
    </w:p>
    <w:p w:rsidR="00DC163E" w:rsidRPr="001F6931" w:rsidRDefault="00DC163E" w:rsidP="00DC163E">
      <w:pPr>
        <w:rPr>
          <w:color w:val="000000"/>
        </w:rPr>
      </w:pPr>
    </w:p>
    <w:p w:rsidR="00DC163E" w:rsidRPr="001F6931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DC163E" w:rsidRPr="001F6931" w:rsidRDefault="00DC163E" w:rsidP="00DC163E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№29/2014 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(Приложение №1 к </w:t>
            </w:r>
            <w:proofErr w:type="gramStart"/>
            <w:r w:rsidRPr="00BD4002">
              <w:rPr>
                <w:i/>
                <w:color w:val="000000"/>
                <w:sz w:val="24"/>
                <w:szCs w:val="24"/>
              </w:rPr>
              <w:t>данному</w:t>
            </w:r>
            <w:proofErr w:type="gramEnd"/>
            <w:r w:rsidRPr="00BD4002">
              <w:rPr>
                <w:i/>
                <w:color w:val="000000"/>
                <w:sz w:val="24"/>
                <w:szCs w:val="24"/>
              </w:rPr>
              <w:t xml:space="preserve"> ТЗ)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BD4002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4002">
              <w:rPr>
                <w:i/>
                <w:color w:val="000000"/>
                <w:sz w:val="24"/>
                <w:szCs w:val="24"/>
              </w:rPr>
              <w:t xml:space="preserve">Поставляемые </w:t>
            </w: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№29/2014 </w:t>
            </w:r>
            <w:r w:rsidRPr="00BD4002">
              <w:rPr>
                <w:i/>
                <w:color w:val="000000"/>
                <w:sz w:val="24"/>
                <w:szCs w:val="24"/>
              </w:rPr>
              <w:t>должны быть не бывши</w:t>
            </w:r>
            <w:r>
              <w:rPr>
                <w:i/>
                <w:color w:val="000000"/>
                <w:sz w:val="24"/>
                <w:szCs w:val="24"/>
              </w:rPr>
              <w:t>е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ранее в употреблении и соответст</w:t>
            </w:r>
            <w:r>
              <w:rPr>
                <w:i/>
                <w:color w:val="000000"/>
                <w:sz w:val="24"/>
                <w:szCs w:val="24"/>
              </w:rPr>
              <w:t>вовать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нормативным документам на их поставку, что должно быть подтверждено актами входного контроля Поставщика и сертификатами заводов изготовителей.</w:t>
            </w:r>
          </w:p>
        </w:tc>
      </w:tr>
      <w:bookmarkEnd w:id="2"/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</w:t>
            </w:r>
            <w:r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Для трубопроводов 3 класса сертификаты на трубы Заказчику направляются с оригиналом синей печати. </w:t>
            </w:r>
          </w:p>
        </w:tc>
      </w:tr>
    </w:tbl>
    <w:p w:rsidR="00DC163E" w:rsidRDefault="00DC163E" w:rsidP="00DC163E">
      <w:pPr>
        <w:jc w:val="center"/>
        <w:rPr>
          <w:color w:val="000000"/>
        </w:rPr>
      </w:pPr>
    </w:p>
    <w:p w:rsidR="00DC163E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DC163E" w:rsidRPr="001F693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№29/2014 применяются для комплектации </w:t>
            </w:r>
            <w:r w:rsidRPr="00BD4002">
              <w:rPr>
                <w:i/>
                <w:color w:val="000000"/>
                <w:sz w:val="24"/>
                <w:szCs w:val="24"/>
              </w:rPr>
              <w:t>трубопровод</w:t>
            </w:r>
            <w:r>
              <w:rPr>
                <w:i/>
                <w:color w:val="000000"/>
                <w:sz w:val="24"/>
                <w:szCs w:val="24"/>
              </w:rPr>
              <w:t>ов указанных в спецификации №29/2014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DC163E" w:rsidRDefault="00DC163E" w:rsidP="00DC163E">
      <w:pPr>
        <w:jc w:val="center"/>
        <w:rPr>
          <w:color w:val="000000"/>
        </w:rPr>
      </w:pPr>
    </w:p>
    <w:p w:rsidR="00DC163E" w:rsidRPr="001F6931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DC163E" w:rsidRPr="001F6931" w:rsidRDefault="00DC163E" w:rsidP="00DC163E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032FE7" w:rsidRDefault="00DC163E" w:rsidP="00F42AA8">
            <w:pPr>
              <w:pStyle w:val="a3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>№29/2014 предназначаются и будут эксплуатироваться на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Ростовской АЭС блок №3 </w:t>
            </w:r>
            <w:r>
              <w:rPr>
                <w:i/>
                <w:color w:val="000000"/>
                <w:sz w:val="24"/>
                <w:szCs w:val="24"/>
              </w:rPr>
              <w:t>машинное отделение в составе технологических систем</w:t>
            </w:r>
            <w:r w:rsidRPr="00032FE7">
              <w:rPr>
                <w:i/>
                <w:color w:val="000000"/>
                <w:sz w:val="24"/>
                <w:szCs w:val="24"/>
              </w:rPr>
              <w:t>.</w:t>
            </w:r>
            <w:r>
              <w:rPr>
                <w:i/>
                <w:color w:val="000000"/>
                <w:sz w:val="24"/>
                <w:szCs w:val="24"/>
              </w:rPr>
              <w:t xml:space="preserve"> Рабочие параметры трубопроводов: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002">
              <w:rPr>
                <w:i/>
                <w:color w:val="000000"/>
                <w:sz w:val="24"/>
                <w:szCs w:val="24"/>
              </w:rPr>
              <w:t>Рр</w:t>
            </w:r>
            <w:proofErr w:type="spellEnd"/>
            <w:r w:rsidRPr="00BD4002">
              <w:rPr>
                <w:i/>
                <w:color w:val="000000"/>
                <w:sz w:val="24"/>
                <w:szCs w:val="24"/>
              </w:rPr>
              <w:t>&lt;2,2МПа</w:t>
            </w:r>
            <w:r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Тр</w:t>
            </w:r>
            <w:proofErr w:type="spellEnd"/>
            <w:proofErr w:type="gramEnd"/>
            <w:r w:rsidRPr="00BD4002">
              <w:rPr>
                <w:i/>
                <w:color w:val="000000"/>
                <w:sz w:val="24"/>
                <w:szCs w:val="24"/>
              </w:rPr>
              <w:t>&lt;</w:t>
            </w:r>
            <w:r>
              <w:rPr>
                <w:i/>
                <w:color w:val="000000"/>
                <w:sz w:val="24"/>
                <w:szCs w:val="24"/>
              </w:rPr>
              <w:t>160С°. Среда: дистиллят, конденсат.</w:t>
            </w:r>
          </w:p>
        </w:tc>
      </w:tr>
    </w:tbl>
    <w:p w:rsidR="00DC163E" w:rsidRDefault="00DC163E" w:rsidP="00DC163E">
      <w:pPr>
        <w:jc w:val="center"/>
        <w:rPr>
          <w:color w:val="000000"/>
        </w:rPr>
      </w:pPr>
    </w:p>
    <w:p w:rsidR="00DC163E" w:rsidRPr="001F6931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DC163E" w:rsidRPr="001F6931" w:rsidRDefault="00DC163E" w:rsidP="00DC163E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F41CA9" w:rsidRDefault="00DC163E" w:rsidP="00F42AA8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№29/2014 </w:t>
            </w:r>
            <w:r w:rsidRPr="00FC7F8D">
              <w:rPr>
                <w:i/>
                <w:color w:val="000000"/>
                <w:sz w:val="24"/>
                <w:szCs w:val="24"/>
              </w:rPr>
              <w:t xml:space="preserve">должны </w:t>
            </w:r>
            <w:r>
              <w:rPr>
                <w:i/>
                <w:color w:val="000000"/>
                <w:sz w:val="24"/>
                <w:szCs w:val="24"/>
              </w:rPr>
              <w:t xml:space="preserve">быть изготовлены и поставлены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согласно требований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проектов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на </w:t>
            </w:r>
            <w:r w:rsidRPr="00BD4002">
              <w:rPr>
                <w:i/>
                <w:color w:val="000000"/>
                <w:sz w:val="24"/>
                <w:szCs w:val="24"/>
              </w:rPr>
              <w:t>трубопровод</w:t>
            </w:r>
            <w:r>
              <w:rPr>
                <w:i/>
                <w:color w:val="000000"/>
                <w:sz w:val="24"/>
                <w:szCs w:val="24"/>
              </w:rPr>
              <w:t>ы указанные в спецификации 29/2014</w:t>
            </w:r>
            <w:r>
              <w:rPr>
                <w:i/>
                <w:color w:val="000000"/>
              </w:rPr>
              <w:t>.</w:t>
            </w:r>
          </w:p>
        </w:tc>
      </w:tr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№3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>№29/2014 должны быть рассчитаны на срок эксплуатации – 30лет.</w:t>
            </w:r>
          </w:p>
        </w:tc>
      </w:tr>
      <w:tr w:rsidR="00DC163E" w:rsidRPr="00091528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091528" w:rsidRDefault="00DC163E" w:rsidP="00F42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>Подраздел 4.3 Требования к маркировке</w:t>
            </w:r>
          </w:p>
        </w:tc>
      </w:tr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i/>
                <w:color w:val="000000"/>
                <w:sz w:val="24"/>
                <w:szCs w:val="24"/>
              </w:rPr>
              <w:t>Маркировку труб выполнять в соответствии с ГОСТ 10692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DC163E" w:rsidRPr="00BD5CD6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091528" w:rsidRDefault="00DC163E" w:rsidP="00F42AA8">
            <w:pPr>
              <w:jc w:val="center"/>
              <w:rPr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>Подраздел 4.4 Требования к упаковке</w:t>
            </w:r>
          </w:p>
        </w:tc>
      </w:tr>
      <w:tr w:rsidR="00DC163E" w:rsidRPr="001F6931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091528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На трубах из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аустенитных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сталей к</w:t>
            </w:r>
            <w:r w:rsidRPr="00091528">
              <w:rPr>
                <w:i/>
                <w:color w:val="000000"/>
                <w:sz w:val="24"/>
                <w:szCs w:val="24"/>
              </w:rPr>
              <w:t>онсерваци</w:t>
            </w:r>
            <w:r>
              <w:rPr>
                <w:i/>
                <w:color w:val="000000"/>
                <w:sz w:val="24"/>
                <w:szCs w:val="24"/>
              </w:rPr>
              <w:t>ю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и защитное покрытие не наносить;</w:t>
            </w:r>
          </w:p>
          <w:p w:rsidR="00DC163E" w:rsidRPr="00091528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из углеродистых сталей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должны быть </w:t>
            </w:r>
            <w:proofErr w:type="spellStart"/>
            <w:r w:rsidRPr="00091528">
              <w:rPr>
                <w:i/>
                <w:color w:val="000000"/>
                <w:sz w:val="24"/>
                <w:szCs w:val="24"/>
              </w:rPr>
              <w:t>огрунтованы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снаружи</w:t>
            </w:r>
            <w:r w:rsidRPr="00091528">
              <w:rPr>
                <w:i/>
                <w:color w:val="000000"/>
                <w:sz w:val="24"/>
                <w:szCs w:val="24"/>
              </w:rPr>
              <w:t>.</w:t>
            </w:r>
          </w:p>
          <w:p w:rsidR="00DC163E" w:rsidRPr="003F2433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i/>
                <w:color w:val="000000"/>
                <w:sz w:val="24"/>
                <w:szCs w:val="24"/>
              </w:rPr>
              <w:t xml:space="preserve">Торцы закрыть временными пластиковыми заглушками и закрепить упаковочной лентой. </w:t>
            </w:r>
            <w:r w:rsidRPr="00091528">
              <w:rPr>
                <w:i/>
                <w:color w:val="000000"/>
                <w:sz w:val="24"/>
                <w:szCs w:val="24"/>
              </w:rPr>
              <w:lastRenderedPageBreak/>
              <w:t xml:space="preserve">Трубы </w:t>
            </w:r>
            <w:r>
              <w:rPr>
                <w:i/>
                <w:color w:val="000000"/>
                <w:sz w:val="24"/>
                <w:szCs w:val="24"/>
              </w:rPr>
              <w:t xml:space="preserve">из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аустенитных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сталей </w:t>
            </w:r>
            <w:r w:rsidRPr="00091528">
              <w:rPr>
                <w:i/>
                <w:color w:val="000000"/>
                <w:sz w:val="24"/>
                <w:szCs w:val="24"/>
              </w:rPr>
              <w:t>в соответствии с их габаритными размерами упаковываются в деревянные ящики либо закрепляются посредством деревянных прокладок или хомутов без касания с изделиями</w:t>
            </w:r>
            <w:r>
              <w:rPr>
                <w:i/>
                <w:color w:val="000000"/>
                <w:sz w:val="24"/>
                <w:szCs w:val="24"/>
              </w:rPr>
              <w:t xml:space="preserve"> из углеродистых сталей,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либо временными транспортными  углеродистыми элементами.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DC163E" w:rsidRPr="00091528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091528" w:rsidRDefault="00DC163E" w:rsidP="00F42AA8">
            <w:pPr>
              <w:jc w:val="center"/>
              <w:rPr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lastRenderedPageBreak/>
              <w:t xml:space="preserve">Подраздел 4.5 Требования к организации </w:t>
            </w:r>
            <w:r>
              <w:rPr>
                <w:color w:val="000000"/>
              </w:rPr>
              <w:t>поставщику</w:t>
            </w:r>
          </w:p>
        </w:tc>
      </w:tr>
      <w:tr w:rsidR="00DC163E" w:rsidRPr="00B82244" w:rsidTr="00F42AA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F1549F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>Если участник, является заводом-изготовителем товара по номенклатуре спецификации, являющейся приложением к техническому заданию Тома 2 «Техническая часть», то необходимо наличие:</w:t>
            </w:r>
          </w:p>
          <w:p w:rsidR="00DC163E" w:rsidRPr="00F1549F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F1549F">
              <w:rPr>
                <w:i/>
                <w:color w:val="000000"/>
                <w:sz w:val="24"/>
                <w:szCs w:val="24"/>
              </w:rPr>
              <w:t>лицензия, выданная Федеральной службой по экологическому, технологическому и атомному надзору на право конструирования и изготовление оборудования для ядерных установок (блоки атомных станций).</w:t>
            </w:r>
          </w:p>
          <w:p w:rsidR="00DC163E" w:rsidRPr="00F1549F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 xml:space="preserve">Если участник не является заводом – изготовителем товара по номенклатуре спецификации, являющейся приложением к техническому заданию Тома 2 «Техническая часть», то необходимо: </w:t>
            </w:r>
          </w:p>
          <w:p w:rsidR="00DC163E" w:rsidRPr="00F1549F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 xml:space="preserve"> -  лицензии завода-изготовителя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  <w:r w:rsidRPr="00F1549F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DC163E" w:rsidRPr="00091528" w:rsidRDefault="00DC163E" w:rsidP="00F42AA8">
            <w:pPr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>- документ, (дилерский договор, договор поставки, письмо завода-изготовителя и др.), подтверждающего право участника процедуры закупки осуществлять поставки товара по номенклатуре спецификации.</w:t>
            </w:r>
          </w:p>
        </w:tc>
      </w:tr>
    </w:tbl>
    <w:p w:rsidR="00DC163E" w:rsidRPr="001F6931" w:rsidRDefault="00DC163E" w:rsidP="00DC163E">
      <w:pPr>
        <w:jc w:val="center"/>
        <w:rPr>
          <w:color w:val="000000"/>
        </w:rPr>
      </w:pPr>
    </w:p>
    <w:p w:rsidR="00DC163E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DC163E" w:rsidRPr="001F693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3F2433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F2433">
              <w:rPr>
                <w:i/>
                <w:color w:val="000000"/>
                <w:sz w:val="24"/>
                <w:szCs w:val="24"/>
              </w:rPr>
              <w:t>Для трубопроводов 3 класса безопасности проведение приёмки труб производиться в соответствии с ГОСТ 15.309-98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821023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bookmarkStart w:id="3" w:name="OLE_LINK9"/>
            <w:bookmarkStart w:id="4" w:name="OLE_LINK10"/>
            <w:r w:rsidRPr="00821023">
              <w:rPr>
                <w:i/>
                <w:color w:val="000000"/>
                <w:sz w:val="24"/>
                <w:szCs w:val="24"/>
              </w:rPr>
              <w:t>Поставщик передаёт Заказчику следующие сопроводительные документы:</w:t>
            </w:r>
          </w:p>
          <w:p w:rsidR="00DC163E" w:rsidRPr="00821023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-Товарная накладная (ТОРГ-12)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DC163E" w:rsidRPr="00821023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-Счёт-фактура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DC163E" w:rsidRPr="00821023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-Товар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821023">
              <w:rPr>
                <w:i/>
                <w:color w:val="000000"/>
                <w:sz w:val="24"/>
                <w:szCs w:val="24"/>
              </w:rPr>
              <w:t>о-транспортная накладная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DC163E" w:rsidRPr="00F41CA9" w:rsidRDefault="00DC163E" w:rsidP="00F42AA8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Материалы и комплектующие должны соответствовать нормативным документам (ГОСТ, ТУ и т.д.), что должно подтверждаться при обязательной сертификации сертификатами соответствия</w:t>
            </w:r>
            <w:bookmarkEnd w:id="3"/>
            <w:bookmarkEnd w:id="4"/>
            <w:r w:rsidRPr="00821023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DC163E" w:rsidRPr="001F6931" w:rsidRDefault="00DC163E" w:rsidP="00DC163E">
      <w:pPr>
        <w:jc w:val="center"/>
        <w:rPr>
          <w:color w:val="000000"/>
        </w:rPr>
      </w:pPr>
    </w:p>
    <w:p w:rsidR="00DC163E" w:rsidRPr="001F6931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DC163E" w:rsidRPr="001F693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Default="00DC163E" w:rsidP="00F42AA8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 выполняет транспортировку готовой продукции с обеспечением её сохранности  и предупреждением повреждения.</w:t>
            </w:r>
          </w:p>
          <w:p w:rsidR="00DC163E" w:rsidRPr="001F6931" w:rsidRDefault="00DC163E" w:rsidP="00F42AA8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Место поставки продукции – склад ООО «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ВдМУ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» по адресу Россия, 347388, Ростовская область, г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олгодонск-28, строительная площадка энергоблока №3.4 Ростовской АЭС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Укрупнительно-сборочная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площадка</w:t>
            </w:r>
          </w:p>
        </w:tc>
      </w:tr>
    </w:tbl>
    <w:p w:rsidR="00DC163E" w:rsidRDefault="00DC163E" w:rsidP="00DC163E">
      <w:pPr>
        <w:jc w:val="center"/>
        <w:rPr>
          <w:color w:val="000000"/>
        </w:rPr>
      </w:pPr>
    </w:p>
    <w:p w:rsidR="00DC163E" w:rsidRPr="001F6931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DC163E" w:rsidRPr="001F693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1F6931" w:rsidRDefault="00DC163E" w:rsidP="00F42AA8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Готовая продукция до отправки Заказчику храниться на складе готовой продукции Поставщика упакованная.</w:t>
            </w:r>
          </w:p>
        </w:tc>
      </w:tr>
    </w:tbl>
    <w:p w:rsidR="00DC163E" w:rsidRPr="001F6931" w:rsidRDefault="00DC163E" w:rsidP="00DC163E">
      <w:pPr>
        <w:jc w:val="center"/>
        <w:rPr>
          <w:color w:val="000000"/>
        </w:rPr>
      </w:pPr>
    </w:p>
    <w:p w:rsidR="00DC163E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DC163E" w:rsidRPr="001F693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Pr="00F41CA9" w:rsidRDefault="00DC163E" w:rsidP="00F42AA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 обеспечивает гарантийный срок 24 месяца на качество своей продукции</w:t>
            </w:r>
          </w:p>
        </w:tc>
      </w:tr>
    </w:tbl>
    <w:p w:rsidR="00DC163E" w:rsidRDefault="00DC163E" w:rsidP="00DC163E">
      <w:pPr>
        <w:jc w:val="center"/>
        <w:rPr>
          <w:color w:val="000000"/>
        </w:rPr>
      </w:pPr>
    </w:p>
    <w:p w:rsidR="00DC163E" w:rsidRPr="001F6931" w:rsidRDefault="00DC163E" w:rsidP="00DC163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9</w:t>
      </w:r>
      <w:r w:rsidRPr="001F6931">
        <w:rPr>
          <w:color w:val="000000"/>
        </w:rPr>
        <w:t>. ТРЕБОВАНИЯ К КАЧЕСТВУ</w:t>
      </w:r>
    </w:p>
    <w:p w:rsidR="00DC163E" w:rsidRPr="001F693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C163E" w:rsidRPr="001F6931" w:rsidTr="00F42AA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63E" w:rsidRDefault="00DC163E" w:rsidP="00F42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Поставка труб должна быть в соответствии с Приложением№1 к Решению №06-4424 «О порядке и объёме проведения оценок соответствия оборудования, изделий, комплектующих, материалов и полуфабрикатов, поставляемых на атомные станции» с изменением 3. </w:t>
            </w:r>
          </w:p>
          <w:p w:rsidR="00DC163E" w:rsidRDefault="00DC163E" w:rsidP="00F42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Трубы по ГОСТ 9940-81 и ТУ 95.349-2000 должны быть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термообработанные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очищенные от окалины с гарантированным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гидроиспытанием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и обязательным выполнением УЗК.</w:t>
            </w:r>
          </w:p>
          <w:p w:rsidR="00DC163E" w:rsidRDefault="00DC163E" w:rsidP="00F42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Для трубопроводов 4 класса безопасности поставщик передаёт Заказчику следующие документы по качеству:</w:t>
            </w:r>
          </w:p>
          <w:p w:rsidR="00DC163E" w:rsidRDefault="00DC163E" w:rsidP="00F42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 Сертификаты на трубы, а при необходимости документы на проведение дополнительных испытаний;</w:t>
            </w:r>
          </w:p>
          <w:p w:rsidR="00DC163E" w:rsidRDefault="00DC163E" w:rsidP="00F42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-Отчёты о несоответствиях (если требуются);</w:t>
            </w:r>
          </w:p>
          <w:p w:rsidR="00DC163E" w:rsidRDefault="00DC163E" w:rsidP="00F42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Таблицы контроля качества основного металла.</w:t>
            </w:r>
          </w:p>
          <w:p w:rsidR="00DC163E" w:rsidRPr="001F6931" w:rsidRDefault="00DC163E" w:rsidP="00F42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Для трубопроводов 3 класса сертификаты на трубы Заказчику направляются с оригиналом синей печати. </w:t>
            </w:r>
          </w:p>
        </w:tc>
      </w:tr>
    </w:tbl>
    <w:p w:rsidR="00DC163E" w:rsidRDefault="00DC163E" w:rsidP="00DC163E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DC163E" w:rsidRPr="00996B41" w:rsidRDefault="00DC163E" w:rsidP="00DC163E">
      <w:pPr>
        <w:jc w:val="center"/>
        <w:rPr>
          <w:color w:val="000000"/>
        </w:rPr>
      </w:pPr>
      <w:r w:rsidRPr="00996B41">
        <w:rPr>
          <w:color w:val="000000"/>
        </w:rPr>
        <w:t>РАЗДЕЛ 10. СРОКИ ПОСТАВКИ</w:t>
      </w:r>
    </w:p>
    <w:p w:rsidR="00DC163E" w:rsidRPr="00996B41" w:rsidRDefault="00DC163E" w:rsidP="00DC163E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</w:tblGrid>
      <w:tr w:rsidR="00DC163E" w:rsidRPr="00996B41" w:rsidTr="00F42AA8">
        <w:tc>
          <w:tcPr>
            <w:tcW w:w="9781" w:type="dxa"/>
            <w:vAlign w:val="center"/>
          </w:tcPr>
          <w:p w:rsidR="00DC163E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Поставка продукции должна выполняться в следующие сроки:</w:t>
            </w:r>
          </w:p>
          <w:p w:rsidR="00DC163E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-поз.1-4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–30 календарных дней с момента заключения договора;</w:t>
            </w:r>
          </w:p>
          <w:p w:rsidR="00DC163E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-поз.5-6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–60 календарных дней с момента заключения договора;</w:t>
            </w:r>
          </w:p>
          <w:p w:rsidR="00DC163E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-поз.7  </w:t>
            </w:r>
            <w:r>
              <w:rPr>
                <w:i/>
                <w:color w:val="000000"/>
                <w:sz w:val="24"/>
                <w:szCs w:val="24"/>
              </w:rPr>
              <w:tab/>
              <w:t>–90 календарных дней с момента заключения договора;</w:t>
            </w:r>
          </w:p>
          <w:p w:rsidR="00DC163E" w:rsidRPr="00C970A2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-поз.8-11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–45 календарных дней с момента заключения договора.</w:t>
            </w:r>
          </w:p>
        </w:tc>
      </w:tr>
    </w:tbl>
    <w:p w:rsidR="00DC163E" w:rsidRDefault="00DC163E" w:rsidP="00DC163E">
      <w:pPr>
        <w:jc w:val="center"/>
        <w:rPr>
          <w:color w:val="000000"/>
          <w:sz w:val="24"/>
          <w:szCs w:val="24"/>
        </w:rPr>
      </w:pPr>
    </w:p>
    <w:p w:rsidR="00DC163E" w:rsidRDefault="00DC163E" w:rsidP="00DC163E">
      <w:pPr>
        <w:jc w:val="center"/>
        <w:rPr>
          <w:color w:val="000000"/>
          <w:sz w:val="24"/>
          <w:szCs w:val="24"/>
        </w:rPr>
      </w:pPr>
      <w:r w:rsidRPr="00E10C4D">
        <w:rPr>
          <w:color w:val="000000"/>
          <w:sz w:val="24"/>
          <w:szCs w:val="24"/>
        </w:rPr>
        <w:t>РАЗДЕЛ 11. ПЕРЕЧЕНЬ ПРИЛОЖЕНИЙ</w:t>
      </w:r>
    </w:p>
    <w:p w:rsidR="00DC163E" w:rsidRPr="00E10C4D" w:rsidRDefault="00DC163E" w:rsidP="00DC163E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7230"/>
        <w:gridCol w:w="1984"/>
      </w:tblGrid>
      <w:tr w:rsidR="00DC163E" w:rsidRPr="00E10C4D" w:rsidTr="00F42AA8">
        <w:tc>
          <w:tcPr>
            <w:tcW w:w="567" w:type="dxa"/>
            <w:vAlign w:val="center"/>
          </w:tcPr>
          <w:p w:rsidR="00DC163E" w:rsidRPr="00E10C4D" w:rsidRDefault="00DC163E" w:rsidP="00F42AA8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0C4D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10C4D">
              <w:rPr>
                <w:i/>
                <w:color w:val="000000"/>
                <w:sz w:val="24"/>
                <w:szCs w:val="24"/>
              </w:rPr>
              <w:t>/</w:t>
            </w:r>
            <w:proofErr w:type="spellStart"/>
            <w:r w:rsidRPr="00E10C4D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0" w:type="dxa"/>
            <w:vAlign w:val="center"/>
          </w:tcPr>
          <w:p w:rsidR="00DC163E" w:rsidRPr="00E10C4D" w:rsidRDefault="00DC163E" w:rsidP="00F42AA8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4" w:type="dxa"/>
            <w:vAlign w:val="center"/>
          </w:tcPr>
          <w:p w:rsidR="00DC163E" w:rsidRPr="00E10C4D" w:rsidRDefault="00DC163E" w:rsidP="00F42AA8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DC163E" w:rsidRPr="00E10C4D" w:rsidTr="00F42AA8">
        <w:tc>
          <w:tcPr>
            <w:tcW w:w="567" w:type="dxa"/>
          </w:tcPr>
          <w:p w:rsidR="00DC163E" w:rsidRPr="00E10C4D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DC163E" w:rsidRPr="00E10C4D" w:rsidRDefault="00DC163E" w:rsidP="00F42AA8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Спецификация №29/</w:t>
            </w:r>
            <w:r w:rsidRPr="00E10C4D">
              <w:rPr>
                <w:i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84" w:type="dxa"/>
          </w:tcPr>
          <w:p w:rsidR="00DC163E" w:rsidRPr="00E10C4D" w:rsidRDefault="00DC163E" w:rsidP="00F42AA8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DC163E" w:rsidRDefault="00DC163E" w:rsidP="00DC163E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DC163E" w:rsidRPr="00F41CA9" w:rsidRDefault="00DC163E" w:rsidP="00DC163E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DC163E" w:rsidRPr="00996B41" w:rsidRDefault="00DC163E" w:rsidP="00DC163E">
      <w:r w:rsidRPr="00996B41">
        <w:t>Начальник ПТО ООО «</w:t>
      </w:r>
      <w:proofErr w:type="spellStart"/>
      <w:r w:rsidRPr="00996B41">
        <w:t>ВдМУ</w:t>
      </w:r>
      <w:proofErr w:type="spellEnd"/>
      <w:r w:rsidRPr="00996B41">
        <w:t>»</w:t>
      </w:r>
      <w:r w:rsidRPr="00996B41">
        <w:tab/>
      </w:r>
      <w:r w:rsidRPr="00996B41">
        <w:tab/>
      </w:r>
      <w:r w:rsidRPr="00996B41">
        <w:tab/>
      </w:r>
      <w:r w:rsidRPr="00996B41">
        <w:tab/>
      </w:r>
      <w:r w:rsidRPr="00996B41">
        <w:tab/>
        <w:t>Б.П. Свинухов</w:t>
      </w:r>
    </w:p>
    <w:p w:rsidR="00DC163E" w:rsidRPr="00996B41" w:rsidRDefault="00DC163E" w:rsidP="00DC163E"/>
    <w:p w:rsidR="00DC163E" w:rsidRPr="00996B41" w:rsidRDefault="00DC163E" w:rsidP="00DC163E">
      <w:r w:rsidRPr="00996B41">
        <w:t>Зам. ген. директора по качеству</w:t>
      </w:r>
      <w:r w:rsidRPr="00996B41">
        <w:tab/>
      </w:r>
      <w:r w:rsidRPr="00996B41">
        <w:tab/>
      </w:r>
      <w:r w:rsidRPr="00996B41">
        <w:tab/>
      </w:r>
      <w:r w:rsidRPr="00996B41">
        <w:tab/>
      </w:r>
      <w:r w:rsidRPr="00996B41">
        <w:tab/>
        <w:t>С.Н. Пупков</w:t>
      </w:r>
    </w:p>
    <w:p w:rsidR="00DC163E" w:rsidRDefault="00DC163E" w:rsidP="00DC163E">
      <w:r w:rsidRPr="00996B41">
        <w:t>ОО</w:t>
      </w:r>
      <w:r>
        <w:t xml:space="preserve">О </w:t>
      </w:r>
      <w:proofErr w:type="spellStart"/>
      <w:r>
        <w:t>ВдМУ</w:t>
      </w:r>
      <w:proofErr w:type="spellEnd"/>
      <w:r>
        <w:t>»</w:t>
      </w:r>
    </w:p>
    <w:p w:rsidR="0001448A" w:rsidRDefault="0001448A">
      <w:pPr>
        <w:spacing w:after="200" w:line="276" w:lineRule="auto"/>
        <w:rPr>
          <w:color w:val="000000"/>
        </w:rPr>
      </w:pPr>
    </w:p>
    <w:sectPr w:rsidR="0001448A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C6" w:rsidRDefault="00A301C6" w:rsidP="00642F38">
      <w:r>
        <w:separator/>
      </w:r>
    </w:p>
  </w:endnote>
  <w:endnote w:type="continuationSeparator" w:id="0">
    <w:p w:rsidR="00A301C6" w:rsidRDefault="00A301C6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C6" w:rsidRDefault="00A301C6" w:rsidP="00642F38">
      <w:r>
        <w:separator/>
      </w:r>
    </w:p>
  </w:footnote>
  <w:footnote w:type="continuationSeparator" w:id="0">
    <w:p w:rsidR="00A301C6" w:rsidRDefault="00A301C6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C6" w:rsidRDefault="00A301C6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5AD6069A"/>
    <w:multiLevelType w:val="hybridMultilevel"/>
    <w:tmpl w:val="26A4D560"/>
    <w:lvl w:ilvl="0" w:tplc="7FF2D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052EC"/>
    <w:rsid w:val="00114421"/>
    <w:rsid w:val="00126517"/>
    <w:rsid w:val="0013037C"/>
    <w:rsid w:val="00132E57"/>
    <w:rsid w:val="001368EF"/>
    <w:rsid w:val="00181FBC"/>
    <w:rsid w:val="00182AE4"/>
    <w:rsid w:val="00197FF1"/>
    <w:rsid w:val="001A032D"/>
    <w:rsid w:val="001B3FF1"/>
    <w:rsid w:val="001C1645"/>
    <w:rsid w:val="001E4DEC"/>
    <w:rsid w:val="00283380"/>
    <w:rsid w:val="00286F1B"/>
    <w:rsid w:val="00291445"/>
    <w:rsid w:val="002959CC"/>
    <w:rsid w:val="002B7E56"/>
    <w:rsid w:val="002C1B57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3DAF"/>
    <w:rsid w:val="00367223"/>
    <w:rsid w:val="003A0957"/>
    <w:rsid w:val="003B036F"/>
    <w:rsid w:val="003D6D4E"/>
    <w:rsid w:val="003F291D"/>
    <w:rsid w:val="003F5829"/>
    <w:rsid w:val="004002A0"/>
    <w:rsid w:val="004105F6"/>
    <w:rsid w:val="00416FAA"/>
    <w:rsid w:val="00425837"/>
    <w:rsid w:val="00492AD4"/>
    <w:rsid w:val="004B2AE2"/>
    <w:rsid w:val="004B594E"/>
    <w:rsid w:val="004D0D59"/>
    <w:rsid w:val="004E14A0"/>
    <w:rsid w:val="00522F84"/>
    <w:rsid w:val="00550A19"/>
    <w:rsid w:val="00570D09"/>
    <w:rsid w:val="00574E8B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6C783E"/>
    <w:rsid w:val="00702E4B"/>
    <w:rsid w:val="00741FBB"/>
    <w:rsid w:val="007531D0"/>
    <w:rsid w:val="00766542"/>
    <w:rsid w:val="007733CA"/>
    <w:rsid w:val="00782E6A"/>
    <w:rsid w:val="007B3308"/>
    <w:rsid w:val="007E604A"/>
    <w:rsid w:val="00800EB2"/>
    <w:rsid w:val="00855574"/>
    <w:rsid w:val="00875009"/>
    <w:rsid w:val="008862FC"/>
    <w:rsid w:val="008D576D"/>
    <w:rsid w:val="008D59DF"/>
    <w:rsid w:val="00926FC7"/>
    <w:rsid w:val="00956E4A"/>
    <w:rsid w:val="00997CC6"/>
    <w:rsid w:val="009F42F3"/>
    <w:rsid w:val="009F5687"/>
    <w:rsid w:val="00A06C44"/>
    <w:rsid w:val="00A07E46"/>
    <w:rsid w:val="00A10137"/>
    <w:rsid w:val="00A25210"/>
    <w:rsid w:val="00A301C6"/>
    <w:rsid w:val="00A32A38"/>
    <w:rsid w:val="00A46225"/>
    <w:rsid w:val="00A52601"/>
    <w:rsid w:val="00A61D88"/>
    <w:rsid w:val="00A67116"/>
    <w:rsid w:val="00A767A5"/>
    <w:rsid w:val="00A96887"/>
    <w:rsid w:val="00AA1CBE"/>
    <w:rsid w:val="00AA7658"/>
    <w:rsid w:val="00AD217D"/>
    <w:rsid w:val="00AD7CE3"/>
    <w:rsid w:val="00B168B1"/>
    <w:rsid w:val="00B227C4"/>
    <w:rsid w:val="00B2569D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B2179"/>
    <w:rsid w:val="00CC4C08"/>
    <w:rsid w:val="00CD061E"/>
    <w:rsid w:val="00D35C87"/>
    <w:rsid w:val="00D461DB"/>
    <w:rsid w:val="00D51DAE"/>
    <w:rsid w:val="00D54D2E"/>
    <w:rsid w:val="00D77DBF"/>
    <w:rsid w:val="00D8600E"/>
    <w:rsid w:val="00DC163E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22FFD"/>
    <w:rsid w:val="00F71500"/>
    <w:rsid w:val="00F96AA1"/>
    <w:rsid w:val="00FB0455"/>
    <w:rsid w:val="00FB0F13"/>
    <w:rsid w:val="00FC763E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vdmu0904</cp:lastModifiedBy>
  <cp:revision>130</cp:revision>
  <cp:lastPrinted>2014-10-24T06:20:00Z</cp:lastPrinted>
  <dcterms:created xsi:type="dcterms:W3CDTF">2013-11-18T06:14:00Z</dcterms:created>
  <dcterms:modified xsi:type="dcterms:W3CDTF">2014-12-26T06:29:00Z</dcterms:modified>
</cp:coreProperties>
</file>